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502AE709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</w:t>
            </w:r>
            <w:r w:rsidR="00C63B3E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C63B3E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 xml:space="preserve">ISTITUTO COMPRENSIVO “Anna Rita </w:t>
            </w:r>
            <w:proofErr w:type="spellStart"/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Sidoti</w:t>
            </w:r>
            <w:proofErr w:type="spellEnd"/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”</w:t>
            </w:r>
          </w:p>
          <w:p w14:paraId="003AE517" w14:textId="77777777" w:rsidR="00CB7AE9" w:rsidRPr="00144221" w:rsidRDefault="00CB7AE9" w:rsidP="00C63B3E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C63B3E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C63B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C63B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4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bookmarkEnd w:id="0"/>
    <w:p w14:paraId="74241062" w14:textId="77777777" w:rsidR="008965A5" w:rsidRPr="008965A5" w:rsidRDefault="008965A5" w:rsidP="008965A5">
      <w:pPr>
        <w:pStyle w:val="Default"/>
        <w:spacing w:line="264" w:lineRule="auto"/>
        <w:rPr>
          <w:rFonts w:ascii="Times New Roman" w:hAnsi="Times New Roman" w:cs="Times New Roman"/>
          <w:b/>
        </w:rPr>
      </w:pPr>
      <w:r w:rsidRPr="008965A5">
        <w:rPr>
          <w:rFonts w:ascii="Times New Roman" w:hAnsi="Times New Roman" w:cs="Times New Roman"/>
          <w:b/>
        </w:rPr>
        <w:t xml:space="preserve">ALLEGATO 4 – Informativa sulla privacy – D. </w:t>
      </w:r>
      <w:proofErr w:type="spellStart"/>
      <w:r w:rsidRPr="008965A5">
        <w:rPr>
          <w:rFonts w:ascii="Times New Roman" w:hAnsi="Times New Roman" w:cs="Times New Roman"/>
          <w:b/>
        </w:rPr>
        <w:t>L.vo</w:t>
      </w:r>
      <w:proofErr w:type="spellEnd"/>
      <w:r w:rsidRPr="008965A5">
        <w:rPr>
          <w:rFonts w:ascii="Times New Roman" w:hAnsi="Times New Roman" w:cs="Times New Roman"/>
          <w:b/>
        </w:rPr>
        <w:t xml:space="preserve"> n. 196/03 e  Regolamento (UE) 2016/679</w:t>
      </w:r>
    </w:p>
    <w:p w14:paraId="269567E7" w14:textId="77777777" w:rsidR="008965A5" w:rsidRPr="008965A5" w:rsidRDefault="008965A5" w:rsidP="008965A5">
      <w:pPr>
        <w:pStyle w:val="NormaleWeb1"/>
        <w:spacing w:before="0" w:after="0" w:line="264" w:lineRule="auto"/>
        <w:jc w:val="center"/>
        <w:rPr>
          <w:color w:val="FFFFFF"/>
          <w:szCs w:val="24"/>
        </w:rPr>
      </w:pPr>
    </w:p>
    <w:p w14:paraId="4CBFDCC3" w14:textId="77777777" w:rsidR="008965A5" w:rsidRPr="008965A5" w:rsidRDefault="008965A5" w:rsidP="008965A5">
      <w:pPr>
        <w:pStyle w:val="NormaleWeb1"/>
        <w:spacing w:before="0" w:after="0" w:line="264" w:lineRule="auto"/>
        <w:jc w:val="both"/>
        <w:rPr>
          <w:szCs w:val="24"/>
        </w:rPr>
      </w:pPr>
      <w:r w:rsidRPr="008965A5">
        <w:rPr>
          <w:szCs w:val="24"/>
        </w:rPr>
        <w:t xml:space="preserve">Il D. </w:t>
      </w:r>
      <w:proofErr w:type="spellStart"/>
      <w:r w:rsidRPr="008965A5">
        <w:rPr>
          <w:szCs w:val="24"/>
        </w:rPr>
        <w:t>Lgs</w:t>
      </w:r>
      <w:proofErr w:type="spellEnd"/>
      <w:r w:rsidRPr="008965A5">
        <w:rPr>
          <w:szCs w:val="24"/>
        </w:rPr>
        <w:t>. 196/2003, “</w:t>
      </w:r>
      <w:r w:rsidRPr="008965A5">
        <w:rPr>
          <w:i/>
          <w:iCs/>
          <w:szCs w:val="24"/>
        </w:rPr>
        <w:t>Codice in materia di protezione dei dati personali</w:t>
      </w:r>
      <w:r w:rsidRPr="008965A5">
        <w:rPr>
          <w:szCs w:val="24"/>
        </w:rPr>
        <w:t>” e il Regolamento (UE) 2016/679,  di seguito indicati sinteticamente come “Codici”,</w:t>
      </w:r>
      <w:r w:rsidRPr="008965A5">
        <w:rPr>
          <w:b/>
          <w:szCs w:val="24"/>
        </w:rPr>
        <w:t xml:space="preserve"> </w:t>
      </w:r>
      <w:r w:rsidRPr="008965A5">
        <w:rPr>
          <w:szCs w:val="24"/>
        </w:rPr>
        <w:t>tutelano le persone e altri s</w:t>
      </w:r>
      <w:bookmarkStart w:id="1" w:name="_GoBack"/>
      <w:bookmarkEnd w:id="1"/>
      <w:r w:rsidRPr="008965A5">
        <w:rPr>
          <w:szCs w:val="24"/>
        </w:rPr>
        <w:t xml:space="preserve">oggetti rispetto al trattamento dei dati personali. In aderenza alle indicazioni fornite da tali Codici, il trattamento che noi opereremo sarà improntato ai principi di correttezza, liceità e trasparenza e di tutela della Vs. riservatezza e dei Vs. diritti. </w:t>
      </w:r>
    </w:p>
    <w:p w14:paraId="7785087E" w14:textId="77777777" w:rsidR="008965A5" w:rsidRPr="008965A5" w:rsidRDefault="008965A5" w:rsidP="008965A5">
      <w:pPr>
        <w:pStyle w:val="NormaleWeb1"/>
        <w:spacing w:before="0" w:after="0" w:line="264" w:lineRule="auto"/>
        <w:jc w:val="both"/>
        <w:rPr>
          <w:szCs w:val="24"/>
        </w:rPr>
      </w:pPr>
    </w:p>
    <w:p w14:paraId="45A3B9F1" w14:textId="77777777" w:rsidR="008965A5" w:rsidRPr="008965A5" w:rsidRDefault="008965A5" w:rsidP="008965A5">
      <w:pPr>
        <w:pStyle w:val="NormaleWeb1"/>
        <w:spacing w:before="0" w:after="0" w:line="264" w:lineRule="auto"/>
        <w:jc w:val="both"/>
        <w:rPr>
          <w:b/>
          <w:szCs w:val="24"/>
        </w:rPr>
      </w:pPr>
      <w:r w:rsidRPr="008965A5">
        <w:rPr>
          <w:b/>
          <w:szCs w:val="24"/>
          <w:u w:val="single"/>
        </w:rPr>
        <w:t>Le forniamo quindi le seguenti informazioni</w:t>
      </w:r>
      <w:r w:rsidRPr="008965A5">
        <w:rPr>
          <w:b/>
          <w:szCs w:val="24"/>
        </w:rPr>
        <w:t>:</w:t>
      </w:r>
    </w:p>
    <w:p w14:paraId="3521293E" w14:textId="77777777" w:rsidR="008965A5" w:rsidRPr="008965A5" w:rsidRDefault="008965A5" w:rsidP="008965A5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8965A5">
        <w:rPr>
          <w:sz w:val="24"/>
          <w:szCs w:val="24"/>
        </w:rPr>
        <w:t>I dati da Voi forniti verranno trattati esclusivamente per le finalità istituzionali della Scuola, che sono quelle relative all’Istruzione e alla Formazione degli alunni e dei genitori e quelle amministrative ad esse strumentali, incluse le finalità di instaurazione e gestione dei rapporti di lavoro di qualunque tipo e quelle relative alla conclusione di contratti di fornitura di beni e/o servizi, così come definite dalla normativa;</w:t>
      </w:r>
    </w:p>
    <w:p w14:paraId="54380F6E" w14:textId="77777777" w:rsidR="008965A5" w:rsidRPr="008965A5" w:rsidRDefault="008965A5" w:rsidP="008965A5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8965A5">
        <w:rPr>
          <w:sz w:val="24"/>
          <w:szCs w:val="24"/>
        </w:rPr>
        <w:t>Il conferimento dei dati richiesti è obbligatorio in quanto previsto dalla normativa; l’eventuale rifiuto a fornire tali dati comporterà il mancato perfezionamento o mantenimento dei contratti di fornitura di beni e servizi;</w:t>
      </w:r>
    </w:p>
    <w:p w14:paraId="05B4DBFC" w14:textId="77777777" w:rsidR="008965A5" w:rsidRPr="008965A5" w:rsidRDefault="008965A5" w:rsidP="008965A5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8965A5">
        <w:rPr>
          <w:sz w:val="24"/>
          <w:szCs w:val="24"/>
        </w:rPr>
        <w:t>Il trattamento sarà effettuato sia con modalità manuali che mediante l’uso di procedure informatiche;</w:t>
      </w:r>
    </w:p>
    <w:p w14:paraId="0668110A" w14:textId="77777777" w:rsidR="008965A5" w:rsidRPr="008965A5" w:rsidRDefault="008965A5" w:rsidP="008965A5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8965A5">
        <w:rPr>
          <w:sz w:val="24"/>
          <w:szCs w:val="24"/>
        </w:rPr>
        <w:t xml:space="preserve">I dati potranno essere comunicati esclusivamente a soggetti pubblici secondo quanto previsto dalle disposizioni di legge e di regolamento di cui al precedente punto 1; </w:t>
      </w:r>
    </w:p>
    <w:p w14:paraId="616272D7" w14:textId="67F5AB3E" w:rsidR="008965A5" w:rsidRPr="008965A5" w:rsidRDefault="008965A5" w:rsidP="008965A5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8965A5">
        <w:rPr>
          <w:sz w:val="24"/>
          <w:szCs w:val="24"/>
        </w:rPr>
        <w:t>Il titolare del trattamento è il Dirigente Scolastico, Prof. Leon Zingales;</w:t>
      </w:r>
    </w:p>
    <w:p w14:paraId="18DC8384" w14:textId="77777777" w:rsidR="008965A5" w:rsidRPr="008965A5" w:rsidRDefault="008965A5" w:rsidP="008965A5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8965A5">
        <w:rPr>
          <w:sz w:val="24"/>
          <w:szCs w:val="24"/>
        </w:rPr>
        <w:t>Al titolare del trattamento Vi potrete rivolgere senza particolari formalità, per far valere i propri diritti, così come previsto dall’art. 7 del Codice, che per Vostra comodità riproduciamo integralmente:</w:t>
      </w:r>
    </w:p>
    <w:p w14:paraId="5EAE1786" w14:textId="77777777" w:rsidR="008965A5" w:rsidRPr="008965A5" w:rsidRDefault="008965A5" w:rsidP="008965A5">
      <w:pPr>
        <w:spacing w:line="264" w:lineRule="auto"/>
        <w:jc w:val="both"/>
        <w:rPr>
          <w:sz w:val="24"/>
          <w:szCs w:val="24"/>
        </w:rPr>
      </w:pPr>
    </w:p>
    <w:p w14:paraId="57C94ED6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jc w:val="both"/>
        <w:rPr>
          <w:b/>
          <w:u w:val="single"/>
        </w:rPr>
      </w:pPr>
      <w:r w:rsidRPr="008965A5">
        <w:rPr>
          <w:b/>
          <w:u w:val="single"/>
        </w:rPr>
        <w:t xml:space="preserve">Art. 7  - </w:t>
      </w:r>
      <w:r w:rsidRPr="008965A5">
        <w:rPr>
          <w:b/>
          <w:iCs/>
          <w:u w:val="single"/>
        </w:rPr>
        <w:t>Diritto di accesso ai dati personali ed altri diritti</w:t>
      </w:r>
    </w:p>
    <w:p w14:paraId="60E25BCE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 w:hanging="180"/>
        <w:jc w:val="both"/>
      </w:pPr>
      <w:r w:rsidRPr="008965A5">
        <w:rPr>
          <w:i/>
          <w:iCs/>
        </w:rPr>
        <w:t xml:space="preserve">1. </w:t>
      </w:r>
      <w:r w:rsidRPr="008965A5">
        <w:t>L'interessato ha diritto di ottenere la conferma dell'esistenza o meno di dati personali che lo riguardano, anche se non ancora registrati, e la loro comunicazione in forma intelligibile.</w:t>
      </w:r>
    </w:p>
    <w:p w14:paraId="66E8D589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 w:hanging="180"/>
        <w:jc w:val="both"/>
      </w:pPr>
      <w:r w:rsidRPr="008965A5">
        <w:t>2. L’interessato ha diritto di ottenere l’indicazione:</w:t>
      </w:r>
    </w:p>
    <w:p w14:paraId="0D54D199" w14:textId="77777777" w:rsidR="008965A5" w:rsidRPr="008965A5" w:rsidRDefault="008965A5" w:rsidP="008965A5">
      <w:pPr>
        <w:pStyle w:val="NormaleWeb"/>
        <w:tabs>
          <w:tab w:val="left" w:pos="540"/>
        </w:tabs>
        <w:spacing w:before="0" w:beforeAutospacing="0" w:after="0" w:afterAutospacing="0" w:line="264" w:lineRule="auto"/>
        <w:ind w:left="180"/>
        <w:jc w:val="both"/>
      </w:pPr>
      <w:r w:rsidRPr="008965A5">
        <w:t>a) dell’origine dei dati personali;</w:t>
      </w:r>
    </w:p>
    <w:p w14:paraId="09F9927B" w14:textId="77777777" w:rsidR="008965A5" w:rsidRPr="008965A5" w:rsidRDefault="008965A5" w:rsidP="008965A5">
      <w:pPr>
        <w:pStyle w:val="NormaleWeb"/>
        <w:tabs>
          <w:tab w:val="left" w:pos="540"/>
        </w:tabs>
        <w:spacing w:before="0" w:beforeAutospacing="0" w:after="0" w:afterAutospacing="0" w:line="264" w:lineRule="auto"/>
        <w:ind w:left="180"/>
        <w:jc w:val="both"/>
      </w:pPr>
      <w:r w:rsidRPr="008965A5">
        <w:t>b) delle finalità e modalità del trattamento;</w:t>
      </w:r>
    </w:p>
    <w:p w14:paraId="46753F7E" w14:textId="77777777" w:rsidR="008965A5" w:rsidRPr="008965A5" w:rsidRDefault="008965A5" w:rsidP="008965A5">
      <w:pPr>
        <w:pStyle w:val="NormaleWeb"/>
        <w:tabs>
          <w:tab w:val="left" w:pos="540"/>
        </w:tabs>
        <w:spacing w:before="0" w:beforeAutospacing="0" w:after="0" w:afterAutospacing="0" w:line="264" w:lineRule="auto"/>
        <w:ind w:left="180"/>
        <w:jc w:val="both"/>
      </w:pPr>
      <w:r w:rsidRPr="008965A5">
        <w:t>c) della logica applicata in caso di trattamento effettuato con l’ausilio di strumenti elettronici;</w:t>
      </w:r>
    </w:p>
    <w:p w14:paraId="1B119134" w14:textId="77777777" w:rsidR="008965A5" w:rsidRPr="008965A5" w:rsidRDefault="008965A5" w:rsidP="008965A5">
      <w:pPr>
        <w:pStyle w:val="NormaleWeb"/>
        <w:tabs>
          <w:tab w:val="left" w:pos="540"/>
        </w:tabs>
        <w:spacing w:before="0" w:beforeAutospacing="0" w:after="0" w:afterAutospacing="0" w:line="264" w:lineRule="auto"/>
        <w:ind w:left="180"/>
        <w:jc w:val="both"/>
      </w:pPr>
      <w:r w:rsidRPr="008965A5">
        <w:t>d) degli estremi identificativi del titolare, dei responsabili e del rappresentante designato ai sensi dell’articolo 5, comma 2;</w:t>
      </w:r>
    </w:p>
    <w:p w14:paraId="0BFC35DC" w14:textId="77777777" w:rsidR="008965A5" w:rsidRPr="008965A5" w:rsidRDefault="008965A5" w:rsidP="008965A5">
      <w:pPr>
        <w:pStyle w:val="NormaleWeb"/>
        <w:tabs>
          <w:tab w:val="left" w:pos="540"/>
        </w:tabs>
        <w:spacing w:before="0" w:beforeAutospacing="0" w:after="0" w:afterAutospacing="0" w:line="264" w:lineRule="auto"/>
        <w:ind w:left="180"/>
        <w:jc w:val="both"/>
      </w:pPr>
      <w:r w:rsidRPr="008965A5">
        <w:lastRenderedPageBreak/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5AAF4B6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 w:hanging="180"/>
        <w:jc w:val="both"/>
      </w:pPr>
      <w:r w:rsidRPr="008965A5">
        <w:t>3. L’interessato ha diritto di ottenere:</w:t>
      </w:r>
    </w:p>
    <w:p w14:paraId="6A7AE85E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/>
        <w:jc w:val="both"/>
      </w:pPr>
      <w:r w:rsidRPr="008965A5">
        <w:t>a) l'aggiornamento, la rettificazione ovvero, quando vi ha interesse, l'integrazione dei dati;</w:t>
      </w:r>
    </w:p>
    <w:p w14:paraId="083160D4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/>
        <w:jc w:val="both"/>
      </w:pPr>
      <w:r w:rsidRPr="008965A5"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695C5019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/>
        <w:jc w:val="both"/>
      </w:pPr>
      <w:r w:rsidRPr="008965A5"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1579B9EF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 w:hanging="180"/>
        <w:jc w:val="both"/>
      </w:pPr>
      <w:r w:rsidRPr="008965A5">
        <w:t>4. L’interessato ha diritto di opporsi, in tutto o in parte:</w:t>
      </w:r>
    </w:p>
    <w:p w14:paraId="79DEBA0C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/>
        <w:jc w:val="both"/>
      </w:pPr>
      <w:r w:rsidRPr="008965A5">
        <w:t>a) per motivi legittimi al trattamento dei dati personali che lo riguardano, ancorché pertinenti allo scopo della raccolta;</w:t>
      </w:r>
    </w:p>
    <w:p w14:paraId="70944F59" w14:textId="77777777" w:rsidR="008965A5" w:rsidRPr="008965A5" w:rsidRDefault="008965A5" w:rsidP="008965A5">
      <w:pPr>
        <w:pStyle w:val="NormaleWeb"/>
        <w:spacing w:before="0" w:beforeAutospacing="0" w:after="0" w:afterAutospacing="0" w:line="264" w:lineRule="auto"/>
        <w:ind w:left="180"/>
        <w:jc w:val="both"/>
      </w:pPr>
      <w:r w:rsidRPr="008965A5">
        <w:t>b) al trattamento di dati personali che lo riguardano a fini di invio di materiale pubblicitario o di vendita diretta o per il compimento di ricerche di mercato o di comunicazione commerciale.</w:t>
      </w:r>
    </w:p>
    <w:p w14:paraId="04B5063E" w14:textId="77777777" w:rsidR="008965A5" w:rsidRPr="008965A5" w:rsidRDefault="008965A5" w:rsidP="008965A5">
      <w:pPr>
        <w:spacing w:line="264" w:lineRule="auto"/>
        <w:rPr>
          <w:sz w:val="24"/>
          <w:szCs w:val="24"/>
        </w:rPr>
      </w:pPr>
    </w:p>
    <w:p w14:paraId="08633BE4" w14:textId="26C96959" w:rsidR="00DD3A4A" w:rsidRPr="00E41271" w:rsidRDefault="00DD3A4A" w:rsidP="008965A5">
      <w:pPr>
        <w:autoSpaceDE w:val="0"/>
        <w:autoSpaceDN w:val="0"/>
        <w:adjustRightInd w:val="0"/>
        <w:spacing w:after="120"/>
        <w:jc w:val="center"/>
        <w:rPr>
          <w:b/>
        </w:rPr>
      </w:pPr>
    </w:p>
    <w:sectPr w:rsidR="00DD3A4A" w:rsidRPr="00E41271" w:rsidSect="00BE4526">
      <w:footerReference w:type="even" r:id="rId15"/>
      <w:footerReference w:type="default" r:id="rId16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9837046"/>
    <w:multiLevelType w:val="hybridMultilevel"/>
    <w:tmpl w:val="D5129360"/>
    <w:lvl w:ilvl="0" w:tplc="84B80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9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6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3"/>
  </w:num>
  <w:num w:numId="25">
    <w:abstractNumId w:val="11"/>
  </w:num>
  <w:num w:numId="26">
    <w:abstractNumId w:val="24"/>
  </w:num>
  <w:num w:numId="27">
    <w:abstractNumId w:val="27"/>
  </w:num>
  <w:num w:numId="28">
    <w:abstractNumId w:val="25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D7E59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958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69C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65A5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6E0"/>
    <w:rsid w:val="00A32D87"/>
    <w:rsid w:val="00A403C5"/>
    <w:rsid w:val="00A41940"/>
    <w:rsid w:val="00A41BEA"/>
    <w:rsid w:val="00A432F0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3B3E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3A4A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1271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77AD3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CVTitle">
    <w:name w:val="CV Title"/>
    <w:basedOn w:val="Normale"/>
    <w:rsid w:val="00E4127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e"/>
    <w:next w:val="Normale"/>
    <w:rsid w:val="00E41271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Heading2">
    <w:name w:val="CV Heading 2"/>
    <w:basedOn w:val="CVHeading1"/>
    <w:next w:val="Normale"/>
    <w:rsid w:val="00E4127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41271"/>
    <w:pPr>
      <w:spacing w:before="74"/>
    </w:pPr>
  </w:style>
  <w:style w:type="paragraph" w:customStyle="1" w:styleId="CVHeading3">
    <w:name w:val="CV Heading 3"/>
    <w:basedOn w:val="Normale"/>
    <w:next w:val="Normale"/>
    <w:rsid w:val="00E41271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E4127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4127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E41271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41271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E41271"/>
    <w:rPr>
      <w:i/>
    </w:rPr>
  </w:style>
  <w:style w:type="paragraph" w:customStyle="1" w:styleId="LevelAssessment-Heading1">
    <w:name w:val="Level Assessment - Heading 1"/>
    <w:basedOn w:val="LevelAssessment-Code"/>
    <w:rsid w:val="00E4127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E41271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E41271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e"/>
    <w:rsid w:val="00E41271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E41271"/>
    <w:pPr>
      <w:spacing w:before="74"/>
    </w:pPr>
  </w:style>
  <w:style w:type="paragraph" w:styleId="NormaleWeb">
    <w:name w:val="Normal (Web)"/>
    <w:basedOn w:val="Normale"/>
    <w:unhideWhenUsed/>
    <w:rsid w:val="008965A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CVTitle">
    <w:name w:val="CV Title"/>
    <w:basedOn w:val="Normale"/>
    <w:rsid w:val="00E4127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e"/>
    <w:next w:val="Normale"/>
    <w:rsid w:val="00E41271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Heading2">
    <w:name w:val="CV Heading 2"/>
    <w:basedOn w:val="CVHeading1"/>
    <w:next w:val="Normale"/>
    <w:rsid w:val="00E4127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41271"/>
    <w:pPr>
      <w:spacing w:before="74"/>
    </w:pPr>
  </w:style>
  <w:style w:type="paragraph" w:customStyle="1" w:styleId="CVHeading3">
    <w:name w:val="CV Heading 3"/>
    <w:basedOn w:val="Normale"/>
    <w:next w:val="Normale"/>
    <w:rsid w:val="00E41271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E4127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4127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E41271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41271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E41271"/>
    <w:rPr>
      <w:i/>
    </w:rPr>
  </w:style>
  <w:style w:type="paragraph" w:customStyle="1" w:styleId="LevelAssessment-Heading1">
    <w:name w:val="Level Assessment - Heading 1"/>
    <w:basedOn w:val="LevelAssessment-Code"/>
    <w:rsid w:val="00E4127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E41271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E41271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E41271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e"/>
    <w:rsid w:val="00E41271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E41271"/>
    <w:pPr>
      <w:spacing w:before="74"/>
    </w:pPr>
  </w:style>
  <w:style w:type="paragraph" w:styleId="NormaleWeb">
    <w:name w:val="Normal (Web)"/>
    <w:basedOn w:val="Normale"/>
    <w:unhideWhenUsed/>
    <w:rsid w:val="008965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ic84400t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c84400t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cgioio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67DCC-21CF-4010-ADCA-1F2C90E8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Compr. Gioiosa</cp:lastModifiedBy>
  <cp:revision>5</cp:revision>
  <cp:lastPrinted>2024-02-21T08:42:00Z</cp:lastPrinted>
  <dcterms:created xsi:type="dcterms:W3CDTF">2024-03-01T11:42:00Z</dcterms:created>
  <dcterms:modified xsi:type="dcterms:W3CDTF">2024-03-05T12:07:00Z</dcterms:modified>
</cp:coreProperties>
</file>