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8817" w14:textId="7A7B5672" w:rsidR="004C13C0" w:rsidRDefault="004C13C0" w:rsidP="0079066F">
      <w:pPr>
        <w:spacing w:before="120" w:after="120"/>
        <w:rPr>
          <w:sz w:val="22"/>
          <w:szCs w:val="22"/>
        </w:rPr>
      </w:pPr>
    </w:p>
    <w:p w14:paraId="3CE2D247" w14:textId="77777777" w:rsidR="00D3187F" w:rsidRDefault="00D3187F" w:rsidP="0079066F">
      <w:pPr>
        <w:spacing w:before="120" w:after="120"/>
        <w:rPr>
          <w:sz w:val="22"/>
          <w:szCs w:val="22"/>
        </w:rPr>
      </w:pPr>
    </w:p>
    <w:tbl>
      <w:tblPr>
        <w:tblpPr w:leftFromText="141" w:rightFromText="141" w:vertAnchor="text" w:horzAnchor="margin" w:tblpY="-5"/>
        <w:tblW w:w="10470" w:type="dxa"/>
        <w:tblLayout w:type="fixed"/>
        <w:tblCellMar>
          <w:left w:w="70" w:type="dxa"/>
          <w:right w:w="70" w:type="dxa"/>
        </w:tblCellMar>
        <w:tblLook w:val="0000" w:firstRow="0" w:lastRow="0" w:firstColumn="0" w:lastColumn="0" w:noHBand="0" w:noVBand="0"/>
      </w:tblPr>
      <w:tblGrid>
        <w:gridCol w:w="10470"/>
      </w:tblGrid>
      <w:tr w:rsidR="00D3187F" w:rsidRPr="00144221" w14:paraId="1B5C467E" w14:textId="77777777" w:rsidTr="002B14E4">
        <w:trPr>
          <w:trHeight w:val="1153"/>
        </w:trPr>
        <w:tc>
          <w:tcPr>
            <w:tcW w:w="10470" w:type="dxa"/>
          </w:tcPr>
          <w:p w14:paraId="4C9C1847" w14:textId="77777777" w:rsidR="00D3187F" w:rsidRPr="00144221" w:rsidRDefault="00D3187F" w:rsidP="002B14E4">
            <w:pPr>
              <w:spacing w:line="276" w:lineRule="auto"/>
              <w:rPr>
                <w:rFonts w:ascii="Calibri" w:eastAsia="Calibri" w:hAnsi="Calibri" w:cs="Calibri"/>
                <w:color w:val="000000"/>
                <w:sz w:val="32"/>
              </w:rPr>
            </w:pPr>
            <w:r w:rsidRPr="00144221">
              <w:rPr>
                <w:rFonts w:ascii="Calibri" w:eastAsia="Calibri" w:hAnsi="Calibri" w:cs="Calibri"/>
                <w:color w:val="000000"/>
                <w:sz w:val="32"/>
              </w:rPr>
              <w:t xml:space="preserve">    </w:t>
            </w:r>
            <w:r>
              <w:rPr>
                <w:rFonts w:ascii="Calibri" w:eastAsia="Calibri" w:hAnsi="Calibri" w:cs="Calibri"/>
                <w:color w:val="000000"/>
                <w:sz w:val="32"/>
              </w:rPr>
              <w:t xml:space="preserve">      </w:t>
            </w:r>
            <w:r w:rsidRPr="00144221">
              <w:rPr>
                <w:rFonts w:ascii="Calibri" w:eastAsia="Calibri" w:hAnsi="Calibri" w:cs="Calibri"/>
                <w:color w:val="000000"/>
                <w:sz w:val="32"/>
              </w:rPr>
              <w:t xml:space="preserve">   </w:t>
            </w:r>
            <w:bookmarkStart w:id="0" w:name="_Hlk490726608"/>
            <w:r w:rsidRPr="00144221">
              <w:rPr>
                <w:rFonts w:ascii="Calibri" w:eastAsia="Calibri" w:hAnsi="Calibri" w:cs="Calibri"/>
                <w:noProof/>
                <w:color w:val="000000"/>
                <w:sz w:val="32"/>
                <w:lang w:val="it-IT" w:eastAsia="it-IT"/>
              </w:rPr>
              <w:drawing>
                <wp:inline distT="0" distB="0" distL="0" distR="0" wp14:anchorId="23E1FF31" wp14:editId="3007AEA7">
                  <wp:extent cx="695325" cy="695325"/>
                  <wp:effectExtent l="0" t="0" r="9525" b="9525"/>
                  <wp:docPr id="4" name="Immagine 4" descr="ISTITUTO COMPRENSIVO Anna Rita Sid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STITUTO COMPRENSIVO Anna Rita Sido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144221">
              <w:rPr>
                <w:rFonts w:ascii="Calibri" w:eastAsia="Calibri" w:hAnsi="Calibri" w:cs="Calibri"/>
                <w:color w:val="000000"/>
                <w:sz w:val="32"/>
              </w:rPr>
              <w:t xml:space="preserve">                                 </w:t>
            </w:r>
            <w:r w:rsidRPr="00144221">
              <w:rPr>
                <w:rFonts w:ascii="Calibri" w:eastAsia="Calibri" w:hAnsi="Calibri" w:cs="Calibri"/>
                <w:noProof/>
                <w:color w:val="000000"/>
                <w:sz w:val="32"/>
                <w:lang w:val="it-IT" w:eastAsia="it-IT"/>
              </w:rPr>
              <w:drawing>
                <wp:inline distT="0" distB="0" distL="0" distR="0" wp14:anchorId="31C40AD2" wp14:editId="48DFDF13">
                  <wp:extent cx="695325" cy="7905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r w:rsidRPr="00144221">
              <w:rPr>
                <w:rFonts w:ascii="Calibri" w:eastAsia="Calibri" w:hAnsi="Calibri" w:cs="Calibri"/>
                <w:color w:val="000000"/>
                <w:sz w:val="32"/>
              </w:rPr>
              <w:t xml:space="preserve">                                    </w:t>
            </w:r>
            <w:r w:rsidRPr="00144221">
              <w:rPr>
                <w:rFonts w:ascii="Calibri" w:eastAsia="Calibri" w:hAnsi="Calibri" w:cs="Calibri"/>
                <w:noProof/>
                <w:color w:val="000000"/>
                <w:sz w:val="32"/>
                <w:lang w:val="it-IT" w:eastAsia="it-IT"/>
              </w:rPr>
              <w:drawing>
                <wp:inline distT="0" distB="0" distL="0" distR="0" wp14:anchorId="4F7DAC00" wp14:editId="233C5C82">
                  <wp:extent cx="619125" cy="6191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D3187F" w:rsidRPr="00144221" w14:paraId="4C20DD98" w14:textId="77777777" w:rsidTr="002B14E4">
        <w:trPr>
          <w:trHeight w:val="2019"/>
        </w:trPr>
        <w:tc>
          <w:tcPr>
            <w:tcW w:w="10470" w:type="dxa"/>
            <w:tcBorders>
              <w:top w:val="nil"/>
              <w:left w:val="nil"/>
              <w:bottom w:val="single" w:sz="6" w:space="0" w:color="auto"/>
              <w:right w:val="nil"/>
            </w:tcBorders>
          </w:tcPr>
          <w:p w14:paraId="3E091C6D" w14:textId="77777777" w:rsidR="00D3187F" w:rsidRPr="00144221" w:rsidRDefault="00D3187F" w:rsidP="002B14E4">
            <w:pPr>
              <w:keepNext/>
              <w:jc w:val="center"/>
              <w:outlineLvl w:val="0"/>
              <w:rPr>
                <w:rFonts w:ascii="Kunstler Script" w:hAnsi="Kunstler Script"/>
                <w:b/>
                <w:bCs/>
                <w:sz w:val="40"/>
                <w:szCs w:val="40"/>
              </w:rPr>
            </w:pPr>
            <w:proofErr w:type="spellStart"/>
            <w:r w:rsidRPr="00144221">
              <w:rPr>
                <w:rFonts w:ascii="Kunstler Script" w:hAnsi="Kunstler Script"/>
                <w:b/>
                <w:bCs/>
                <w:sz w:val="40"/>
                <w:szCs w:val="40"/>
              </w:rPr>
              <w:t>Ministero</w:t>
            </w:r>
            <w:proofErr w:type="spellEnd"/>
            <w:r w:rsidRPr="00144221">
              <w:rPr>
                <w:rFonts w:ascii="Kunstler Script" w:hAnsi="Kunstler Script"/>
                <w:b/>
                <w:bCs/>
                <w:sz w:val="40"/>
                <w:szCs w:val="40"/>
              </w:rPr>
              <w:t xml:space="preserve"> </w:t>
            </w:r>
            <w:proofErr w:type="spellStart"/>
            <w:r w:rsidRPr="00144221">
              <w:rPr>
                <w:rFonts w:ascii="Kunstler Script" w:hAnsi="Kunstler Script"/>
                <w:b/>
                <w:bCs/>
                <w:sz w:val="40"/>
                <w:szCs w:val="40"/>
              </w:rPr>
              <w:t>dell’Istruzione</w:t>
            </w:r>
            <w:proofErr w:type="spellEnd"/>
            <w:r w:rsidRPr="00144221">
              <w:rPr>
                <w:rFonts w:ascii="Kunstler Script" w:hAnsi="Kunstler Script"/>
                <w:b/>
                <w:bCs/>
                <w:sz w:val="40"/>
                <w:szCs w:val="40"/>
              </w:rPr>
              <w:t xml:space="preserve"> e del Merito</w:t>
            </w:r>
          </w:p>
          <w:p w14:paraId="7E945477" w14:textId="77777777" w:rsidR="00D3187F" w:rsidRPr="00144221" w:rsidRDefault="00D3187F" w:rsidP="00AB1F00">
            <w:pPr>
              <w:keepNext/>
              <w:jc w:val="center"/>
              <w:outlineLvl w:val="0"/>
              <w:rPr>
                <w:rFonts w:ascii="Calibri" w:eastAsia="Calibri" w:hAnsi="Calibri" w:cs="Calibri"/>
                <w:b/>
                <w:bCs/>
                <w:color w:val="000000"/>
                <w:sz w:val="32"/>
              </w:rPr>
            </w:pPr>
            <w:r w:rsidRPr="00144221">
              <w:rPr>
                <w:rFonts w:ascii="Calibri" w:eastAsia="Calibri" w:hAnsi="Calibri" w:cs="Calibri"/>
                <w:b/>
                <w:bCs/>
                <w:color w:val="000000"/>
                <w:sz w:val="32"/>
                <w:szCs w:val="22"/>
              </w:rPr>
              <w:t>ISTITUTO COMPRENSIVO “Anna Rita Sidoti”</w:t>
            </w:r>
          </w:p>
          <w:p w14:paraId="1B795564" w14:textId="77777777" w:rsidR="00D3187F" w:rsidRPr="00CB7CFC" w:rsidRDefault="00D3187F" w:rsidP="00AB1F00">
            <w:pPr>
              <w:jc w:val="center"/>
              <w:rPr>
                <w:rFonts w:ascii="Calibri" w:eastAsia="Calibri" w:hAnsi="Calibri" w:cs="Calibri"/>
                <w:color w:val="000000"/>
              </w:rPr>
            </w:pPr>
            <w:r w:rsidRPr="00CB7CFC">
              <w:rPr>
                <w:rFonts w:ascii="Calibri" w:eastAsia="Calibri" w:hAnsi="Calibri" w:cs="Calibri"/>
                <w:color w:val="000000"/>
              </w:rPr>
              <w:t>Via Calvario – 98063 Gioiosa Marea (ME)</w:t>
            </w:r>
            <w:r w:rsidRPr="00CB7CFC">
              <w:rPr>
                <w:rFonts w:ascii="Calibri" w:eastAsia="Calibri" w:hAnsi="Calibri" w:cs="Calibri"/>
                <w:noProof/>
                <w:color w:val="000000"/>
              </w:rPr>
              <w:t xml:space="preserve"> </w:t>
            </w:r>
          </w:p>
          <w:p w14:paraId="18CD900F" w14:textId="77777777" w:rsidR="00D3187F" w:rsidRPr="00CB7CFC" w:rsidRDefault="00D3187F" w:rsidP="00AB1F00">
            <w:pPr>
              <w:jc w:val="center"/>
              <w:rPr>
                <w:rFonts w:ascii="Calibri" w:eastAsia="Calibri" w:hAnsi="Calibri" w:cs="Calibri"/>
                <w:color w:val="000000"/>
              </w:rPr>
            </w:pPr>
            <w:r w:rsidRPr="00CB7CFC">
              <w:rPr>
                <w:rFonts w:ascii="Calibri" w:eastAsia="Calibri" w:hAnsi="Calibri" w:cs="Calibri"/>
                <w:color w:val="000000"/>
              </w:rPr>
              <w:t>Tel. 0941301121 – Fax 0941302711</w:t>
            </w:r>
          </w:p>
          <w:p w14:paraId="211C41CE" w14:textId="77777777" w:rsidR="00D3187F" w:rsidRPr="00144221" w:rsidRDefault="00D3187F" w:rsidP="00AB1F00">
            <w:pPr>
              <w:jc w:val="center"/>
              <w:rPr>
                <w:rFonts w:ascii="Calibri" w:eastAsia="Calibri" w:hAnsi="Calibri" w:cs="Calibri"/>
                <w:color w:val="000000"/>
              </w:rPr>
            </w:pPr>
            <w:r w:rsidRPr="00144221">
              <w:rPr>
                <w:rFonts w:ascii="Calibri" w:eastAsia="Calibri" w:hAnsi="Calibri" w:cs="Calibri"/>
                <w:color w:val="000000"/>
              </w:rPr>
              <w:t xml:space="preserve">Cod. </w:t>
            </w:r>
            <w:proofErr w:type="spellStart"/>
            <w:r w:rsidRPr="00144221">
              <w:rPr>
                <w:rFonts w:ascii="Calibri" w:eastAsia="Calibri" w:hAnsi="Calibri" w:cs="Calibri"/>
                <w:color w:val="000000"/>
              </w:rPr>
              <w:t>Fiscale</w:t>
            </w:r>
            <w:proofErr w:type="spellEnd"/>
            <w:r w:rsidRPr="00144221">
              <w:rPr>
                <w:rFonts w:ascii="Calibri" w:eastAsia="Calibri" w:hAnsi="Calibri" w:cs="Calibri"/>
                <w:color w:val="000000"/>
              </w:rPr>
              <w:t xml:space="preserve"> 94007260832 – Cod. </w:t>
            </w:r>
            <w:proofErr w:type="spellStart"/>
            <w:r w:rsidRPr="00144221">
              <w:rPr>
                <w:rFonts w:ascii="Calibri" w:eastAsia="Calibri" w:hAnsi="Calibri" w:cs="Calibri"/>
                <w:color w:val="000000"/>
              </w:rPr>
              <w:t>Mecc</w:t>
            </w:r>
            <w:proofErr w:type="spellEnd"/>
            <w:r w:rsidRPr="00144221">
              <w:rPr>
                <w:rFonts w:ascii="Calibri" w:eastAsia="Calibri" w:hAnsi="Calibri" w:cs="Calibri"/>
                <w:color w:val="000000"/>
              </w:rPr>
              <w:t xml:space="preserve">. MEIC84400T – </w:t>
            </w:r>
          </w:p>
          <w:p w14:paraId="541531B5" w14:textId="685169CF" w:rsidR="00D3187F" w:rsidRPr="00144221" w:rsidRDefault="00D3187F" w:rsidP="00AB1F00">
            <w:pPr>
              <w:jc w:val="center"/>
              <w:rPr>
                <w:rFonts w:ascii="Calibri" w:eastAsia="Calibri" w:hAnsi="Calibri" w:cs="Calibri"/>
                <w:color w:val="000000"/>
              </w:rPr>
            </w:pPr>
            <w:r w:rsidRPr="00CB7CFC">
              <w:rPr>
                <w:rFonts w:ascii="Calibri" w:eastAsia="Calibri" w:hAnsi="Calibri" w:cs="Calibri"/>
                <w:color w:val="000000"/>
              </w:rPr>
              <w:t xml:space="preserve">E-mail </w:t>
            </w:r>
            <w:hyperlink r:id="rId12" w:history="1">
              <w:r w:rsidRPr="00CB7CFC">
                <w:rPr>
                  <w:rFonts w:ascii="Calibri" w:eastAsia="Calibri" w:hAnsi="Calibri" w:cs="Calibri"/>
                  <w:color w:val="0000FF"/>
                  <w:u w:val="single"/>
                </w:rPr>
                <w:t>meic84400t@istruzione.it</w:t>
              </w:r>
            </w:hyperlink>
            <w:r w:rsidRPr="00CB7CFC">
              <w:rPr>
                <w:rFonts w:ascii="Calibri" w:eastAsia="Calibri" w:hAnsi="Calibri" w:cs="Calibri"/>
                <w:color w:val="000000"/>
              </w:rPr>
              <w:t xml:space="preserve"> </w:t>
            </w:r>
            <w:r w:rsidR="00AB1F00">
              <w:rPr>
                <w:rFonts w:ascii="Calibri" w:eastAsia="Calibri" w:hAnsi="Calibri" w:cs="Calibri"/>
                <w:color w:val="000000"/>
              </w:rPr>
              <w:t>PEC</w:t>
            </w:r>
            <w:r w:rsidRPr="00CB7CFC">
              <w:rPr>
                <w:rFonts w:ascii="Calibri" w:eastAsia="Calibri" w:hAnsi="Calibri" w:cs="Calibri"/>
                <w:color w:val="000000"/>
              </w:rPr>
              <w:t xml:space="preserve">: </w:t>
            </w:r>
            <w:hyperlink r:id="rId13" w:history="1">
              <w:r w:rsidRPr="00CB7CFC">
                <w:rPr>
                  <w:rFonts w:ascii="Calibri" w:eastAsia="Calibri" w:hAnsi="Calibri" w:cs="Calibri"/>
                  <w:color w:val="0000FF"/>
                  <w:u w:val="single"/>
                </w:rPr>
                <w:t>meic84400t@pec.istruzione.it</w:t>
              </w:r>
            </w:hyperlink>
            <w:r w:rsidRPr="00CB7CFC">
              <w:rPr>
                <w:rFonts w:ascii="Calibri" w:eastAsia="Calibri" w:hAnsi="Calibri" w:cs="Calibri"/>
                <w:color w:val="000000"/>
              </w:rPr>
              <w:t xml:space="preserve"> </w:t>
            </w:r>
            <w:proofErr w:type="spellStart"/>
            <w:r w:rsidRPr="00CB7CFC">
              <w:rPr>
                <w:rFonts w:ascii="Calibri" w:eastAsia="Calibri" w:hAnsi="Calibri" w:cs="Calibri"/>
                <w:color w:val="000000"/>
              </w:rPr>
              <w:t>Sito</w:t>
            </w:r>
            <w:proofErr w:type="spellEnd"/>
            <w:r w:rsidRPr="00CB7CFC">
              <w:rPr>
                <w:rFonts w:ascii="Calibri" w:eastAsia="Calibri" w:hAnsi="Calibri" w:cs="Calibri"/>
                <w:color w:val="000000"/>
              </w:rPr>
              <w:t xml:space="preserve"> web: </w:t>
            </w:r>
            <w:hyperlink r:id="rId14" w:history="1">
              <w:r w:rsidRPr="00CB7CFC">
                <w:rPr>
                  <w:rFonts w:ascii="Calibri" w:eastAsia="Calibri" w:hAnsi="Calibri" w:cs="Calibri"/>
                  <w:color w:val="0563C1"/>
                  <w:u w:val="single"/>
                </w:rPr>
                <w:t>www.icgioiosa.edu.it</w:t>
              </w:r>
            </w:hyperlink>
          </w:p>
        </w:tc>
      </w:tr>
      <w:bookmarkEnd w:id="0"/>
    </w:tbl>
    <w:p w14:paraId="14D337C9" w14:textId="77777777" w:rsidR="00D3187F" w:rsidRPr="0079066F" w:rsidRDefault="00D3187F"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440D68D8" w14:textId="77777777" w:rsidR="009F73D3" w:rsidRPr="009F73D3" w:rsidRDefault="009F73D3" w:rsidP="00AB1F00">
            <w:pPr>
              <w:autoSpaceDE w:val="0"/>
              <w:autoSpaceDN w:val="0"/>
              <w:adjustRightInd w:val="0"/>
              <w:spacing w:before="120" w:line="288" w:lineRule="auto"/>
              <w:jc w:val="both"/>
              <w:rPr>
                <w:sz w:val="20"/>
                <w:szCs w:val="20"/>
                <w:lang w:val="it-IT" w:eastAsia="it-IT"/>
              </w:rPr>
            </w:pPr>
            <w:r w:rsidRPr="009F73D3">
              <w:rPr>
                <w:sz w:val="20"/>
                <w:szCs w:val="20"/>
                <w:lang w:val="it-IT" w:eastAsia="it-IT"/>
              </w:rPr>
              <w:t>Titolo del Progetto “Arte di ogni genere. Insieme contro la violenza” (CIRC. N. 20 DEL 20/10/2023)</w:t>
            </w:r>
          </w:p>
          <w:p w14:paraId="55357444" w14:textId="517BF85D" w:rsidR="000657EB" w:rsidRDefault="009F73D3" w:rsidP="009F73D3">
            <w:pPr>
              <w:spacing w:beforeLines="60" w:before="144" w:afterLines="60" w:after="144" w:line="276" w:lineRule="auto"/>
              <w:jc w:val="center"/>
              <w:rPr>
                <w:rFonts w:asciiTheme="minorHAnsi" w:hAnsiTheme="minorHAnsi" w:cstheme="minorHAnsi"/>
                <w:b/>
                <w:bCs/>
                <w:sz w:val="22"/>
                <w:szCs w:val="22"/>
                <w:u w:val="single"/>
                <w:lang w:val="it-IT"/>
              </w:rPr>
            </w:pPr>
            <w:r w:rsidRPr="009F73D3">
              <w:rPr>
                <w:sz w:val="20"/>
                <w:szCs w:val="20"/>
                <w:lang w:val="it-IT" w:eastAsia="it-IT"/>
              </w:rPr>
              <w:t>C.U.P. G79I23001080002</w:t>
            </w:r>
          </w:p>
          <w:p w14:paraId="1E946E1F" w14:textId="2F045B75" w:rsidR="009678E9" w:rsidRPr="00D3187F" w:rsidRDefault="00DB4C6D" w:rsidP="00D3187F">
            <w:pPr>
              <w:spacing w:beforeLines="60" w:before="144" w:afterLines="60" w:after="144" w:line="276" w:lineRule="auto"/>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D3187F">
              <w:rPr>
                <w:rFonts w:asciiTheme="minorHAnsi" w:hAnsiTheme="minorHAnsi" w:cstheme="minorHAnsi"/>
                <w:b/>
                <w:bCs/>
                <w:sz w:val="22"/>
                <w:szCs w:val="22"/>
                <w:u w:val="single"/>
                <w:lang w:val="it-IT"/>
              </w:rPr>
              <w:t xml:space="preserve">(Soggetti Incaricati </w:t>
            </w:r>
            <w:r w:rsidR="009678E9" w:rsidRPr="00DB4C6D">
              <w:rPr>
                <w:rFonts w:asciiTheme="minorHAnsi" w:hAnsiTheme="minorHAnsi" w:cstheme="minorHAnsi"/>
                <w:b/>
                <w:sz w:val="22"/>
                <w:szCs w:val="22"/>
                <w:lang w:val="it-IT" w:eastAsia="it-IT"/>
              </w:rPr>
              <w:t>(resa nelle forme di cui agli artt. 46 e 47 del d.P.R. n. 445 del 28 dicembre 2000)</w:t>
            </w: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575FF648" w14:textId="77777777" w:rsidR="009F73D3" w:rsidRDefault="0015477D" w:rsidP="009F73D3">
      <w:pPr>
        <w:widowControl w:val="0"/>
        <w:tabs>
          <w:tab w:val="left" w:pos="1733"/>
        </w:tabs>
        <w:autoSpaceDE w:val="0"/>
        <w:autoSpaceDN w:val="0"/>
        <w:ind w:right="284"/>
        <w:jc w:val="both"/>
        <w:rPr>
          <w:rFonts w:asciiTheme="minorHAnsi" w:eastAsia="Calibr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w:t>
      </w:r>
      <w:r w:rsidR="00D3187F">
        <w:rPr>
          <w:rFonts w:asciiTheme="minorHAnsi" w:hAnsiTheme="minorHAnsi" w:cstheme="minorHAnsi"/>
          <w:sz w:val="22"/>
          <w:szCs w:val="22"/>
          <w:lang w:val="it-IT"/>
        </w:rPr>
        <w:t>o________________________________</w:t>
      </w:r>
      <w:r w:rsidR="009D3810" w:rsidRPr="009D3810">
        <w:rPr>
          <w:rFonts w:asciiTheme="minorHAnsi" w:hAnsiTheme="minorHAnsi" w:cstheme="minorHAnsi"/>
          <w:sz w:val="22"/>
          <w:szCs w:val="22"/>
          <w:lang w:val="it-IT"/>
        </w:rPr>
        <w:t>, nell’ambito del progetto</w:t>
      </w:r>
      <w:r w:rsidR="009F73D3">
        <w:rPr>
          <w:rFonts w:asciiTheme="minorHAnsi" w:hAnsiTheme="minorHAnsi" w:cstheme="minorHAnsi"/>
          <w:sz w:val="22"/>
          <w:szCs w:val="22"/>
          <w:lang w:val="it-IT"/>
        </w:rPr>
        <w:t>”</w:t>
      </w:r>
      <w:r w:rsidR="009D3810" w:rsidRPr="009D3810">
        <w:rPr>
          <w:rFonts w:asciiTheme="minorHAnsi" w:hAnsiTheme="minorHAnsi" w:cstheme="minorHAnsi"/>
          <w:sz w:val="22"/>
          <w:szCs w:val="22"/>
          <w:lang w:val="it-IT"/>
        </w:rPr>
        <w:t xml:space="preserve"> </w:t>
      </w:r>
      <w:r w:rsidR="009F73D3" w:rsidRPr="009F73D3">
        <w:rPr>
          <w:rFonts w:asciiTheme="minorHAnsi" w:eastAsia="Calibri" w:hAnsiTheme="minorHAnsi" w:cstheme="minorHAnsi"/>
          <w:sz w:val="22"/>
          <w:szCs w:val="22"/>
          <w:lang w:val="it-IT"/>
        </w:rPr>
        <w:t>Arte di ogni genere. Insieme contro la violenza” (CIRC. N. 20 DEL 20/10/2023)</w:t>
      </w:r>
      <w:r w:rsidR="009F73D3">
        <w:rPr>
          <w:rFonts w:asciiTheme="minorHAnsi" w:eastAsia="Calibri" w:hAnsiTheme="minorHAnsi" w:cstheme="minorHAnsi"/>
          <w:sz w:val="22"/>
          <w:szCs w:val="22"/>
          <w:lang w:val="it-IT"/>
        </w:rPr>
        <w:t xml:space="preserve">  </w:t>
      </w:r>
    </w:p>
    <w:p w14:paraId="3A6C77E8" w14:textId="1615A4CC" w:rsidR="00D3187F" w:rsidRPr="009F73D3" w:rsidRDefault="009F73D3" w:rsidP="009F73D3">
      <w:pPr>
        <w:widowControl w:val="0"/>
        <w:tabs>
          <w:tab w:val="left" w:pos="1733"/>
        </w:tabs>
        <w:autoSpaceDE w:val="0"/>
        <w:autoSpaceDN w:val="0"/>
        <w:ind w:right="284"/>
        <w:jc w:val="both"/>
        <w:rPr>
          <w:rFonts w:asciiTheme="minorHAnsi" w:eastAsia="Calibri" w:hAnsiTheme="minorHAnsi" w:cstheme="minorHAnsi"/>
          <w:sz w:val="22"/>
          <w:szCs w:val="22"/>
          <w:lang w:val="it-IT"/>
        </w:rPr>
      </w:pPr>
      <w:r w:rsidRPr="009F73D3">
        <w:rPr>
          <w:rFonts w:asciiTheme="minorHAnsi" w:eastAsia="Calibri" w:hAnsiTheme="minorHAnsi" w:cstheme="minorHAnsi"/>
          <w:sz w:val="22"/>
          <w:szCs w:val="22"/>
          <w:lang w:val="it-IT"/>
        </w:rPr>
        <w:t>C.U.P. G79I23001080002</w:t>
      </w:r>
    </w:p>
    <w:p w14:paraId="5BD5D1FB" w14:textId="17780FA3" w:rsidR="00752D7F" w:rsidRPr="00DB4C6D" w:rsidRDefault="00F6665D" w:rsidP="009F73D3">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781C34CD" w14:textId="73FC8DC5" w:rsidR="00790B99" w:rsidRDefault="009678E9" w:rsidP="009F73D3">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38B3CC"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00D3187F">
        <w:rPr>
          <w:rFonts w:asciiTheme="minorHAnsi" w:hAnsiTheme="minorHAnsi" w:cstheme="minorHAnsi"/>
          <w:sz w:val="22"/>
          <w:szCs w:val="22"/>
        </w:rPr>
        <w:t>Gioiosa Marea</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lì</w:t>
      </w:r>
      <w:r w:rsidR="00F05026">
        <w:rPr>
          <w:rFonts w:asciiTheme="minorHAnsi" w:hAnsiTheme="minorHAnsi" w:cstheme="minorHAnsi"/>
          <w:sz w:val="22"/>
          <w:szCs w:val="22"/>
        </w:rPr>
        <w:t xml:space="preserve"> [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0AE09DDD"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bookmarkStart w:id="6" w:name="_Hlk86072743"/>
      <w:bookmarkStart w:id="7" w:name="_GoBack"/>
      <w:bookmarkEnd w:id="7"/>
      <w:r w:rsidR="00F01558" w:rsidRPr="00DB4C6D">
        <w:rPr>
          <w:rFonts w:asciiTheme="minorHAnsi" w:hAnsiTheme="minorHAnsi" w:cstheme="minorHAnsi"/>
          <w:sz w:val="22"/>
          <w:szCs w:val="22"/>
        </w:rPr>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C2C073C"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9F73D3">
      <w:headerReference w:type="default" r:id="rId15"/>
      <w:footerReference w:type="default" r:id="rId16"/>
      <w:pgSz w:w="11906" w:h="16838"/>
      <w:pgMar w:top="426"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14:paraId="51003FD6" w14:textId="0FACBCD6" w:rsidR="00DB4C6D" w:rsidRDefault="002C0B2B" w:rsidP="007C5B4E">
        <w:pPr>
          <w:pStyle w:val="Pidipagina"/>
          <w:jc w:val="center"/>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00AB1F00">
          <w:rPr>
            <w:noProof/>
            <w:sz w:val="20"/>
            <w:szCs w:val="20"/>
          </w:rPr>
          <w:t>2</w:t>
        </w:r>
        <w:r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B1F00"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B"/>
    <w:rsid w:val="00015C54"/>
    <w:rsid w:val="00052BF8"/>
    <w:rsid w:val="000657EB"/>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876D5"/>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9F73D3"/>
    <w:rsid w:val="00A12972"/>
    <w:rsid w:val="00A26D81"/>
    <w:rsid w:val="00A73CC5"/>
    <w:rsid w:val="00A77232"/>
    <w:rsid w:val="00A912D7"/>
    <w:rsid w:val="00AA3CF1"/>
    <w:rsid w:val="00AA48FC"/>
    <w:rsid w:val="00AB1F00"/>
    <w:rsid w:val="00AC430C"/>
    <w:rsid w:val="00AC6929"/>
    <w:rsid w:val="00AD0BBF"/>
    <w:rsid w:val="00AD115E"/>
    <w:rsid w:val="00AE0B64"/>
    <w:rsid w:val="00B141F4"/>
    <w:rsid w:val="00B35445"/>
    <w:rsid w:val="00B437DC"/>
    <w:rsid w:val="00B474D7"/>
    <w:rsid w:val="00B5793B"/>
    <w:rsid w:val="00B620CE"/>
    <w:rsid w:val="00B70431"/>
    <w:rsid w:val="00BA07A8"/>
    <w:rsid w:val="00BE703C"/>
    <w:rsid w:val="00C27D8D"/>
    <w:rsid w:val="00C7410A"/>
    <w:rsid w:val="00C96098"/>
    <w:rsid w:val="00CB2D92"/>
    <w:rsid w:val="00CB4B58"/>
    <w:rsid w:val="00CB7CFC"/>
    <w:rsid w:val="00D00899"/>
    <w:rsid w:val="00D2361C"/>
    <w:rsid w:val="00D26033"/>
    <w:rsid w:val="00D3187F"/>
    <w:rsid w:val="00D42433"/>
    <w:rsid w:val="00D67F59"/>
    <w:rsid w:val="00DB4C6D"/>
    <w:rsid w:val="00DC34CC"/>
    <w:rsid w:val="00DC439B"/>
    <w:rsid w:val="00DF58AB"/>
    <w:rsid w:val="00E0473B"/>
    <w:rsid w:val="00E21D30"/>
    <w:rsid w:val="00E31B74"/>
    <w:rsid w:val="00E375AC"/>
    <w:rsid w:val="00E56460"/>
    <w:rsid w:val="00E8567B"/>
    <w:rsid w:val="00E95A23"/>
    <w:rsid w:val="00E95C1D"/>
    <w:rsid w:val="00EC50D5"/>
    <w:rsid w:val="00ED29BC"/>
    <w:rsid w:val="00EE315E"/>
    <w:rsid w:val="00EF0227"/>
    <w:rsid w:val="00F01558"/>
    <w:rsid w:val="00F05026"/>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CB7C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7CF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CB7C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7CF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ic84400t@pe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ic84400t@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cgioios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713D-75FD-4CFF-8652-F96C5D79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625</Words>
  <Characters>3564</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Compr. Gioiosa</cp:lastModifiedBy>
  <cp:revision>5</cp:revision>
  <dcterms:created xsi:type="dcterms:W3CDTF">2024-04-09T09:19:00Z</dcterms:created>
  <dcterms:modified xsi:type="dcterms:W3CDTF">2024-04-12T11:32:00Z</dcterms:modified>
</cp:coreProperties>
</file>